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1B2A" w14:textId="05C8BA85" w:rsidR="00EC0DEE" w:rsidRPr="001677E5" w:rsidRDefault="00BB3714" w:rsidP="001677E5">
      <w:pPr>
        <w:pStyle w:val="Title"/>
        <w:jc w:val="center"/>
        <w:rPr>
          <w:sz w:val="48"/>
          <w:szCs w:val="48"/>
        </w:rPr>
      </w:pPr>
      <w:r w:rsidRPr="001677E5">
        <w:rPr>
          <w:sz w:val="48"/>
          <w:szCs w:val="48"/>
        </w:rPr>
        <w:t>GP Workload</w:t>
      </w:r>
      <w:r w:rsidR="004054EA" w:rsidRPr="001677E5">
        <w:rPr>
          <w:sz w:val="48"/>
          <w:szCs w:val="48"/>
        </w:rPr>
        <w:t xml:space="preserve">: </w:t>
      </w:r>
      <w:r w:rsidR="00777365">
        <w:rPr>
          <w:sz w:val="48"/>
          <w:szCs w:val="48"/>
        </w:rPr>
        <w:t>Core &amp; non-core work</w:t>
      </w:r>
    </w:p>
    <w:tbl>
      <w:tblPr>
        <w:tblStyle w:val="TableGrid"/>
        <w:tblW w:w="9123" w:type="dxa"/>
        <w:tblLook w:val="04A0" w:firstRow="1" w:lastRow="0" w:firstColumn="1" w:lastColumn="0" w:noHBand="0" w:noVBand="1"/>
      </w:tblPr>
      <w:tblGrid>
        <w:gridCol w:w="4561"/>
        <w:gridCol w:w="4562"/>
      </w:tblGrid>
      <w:tr w:rsidR="007A260C" w14:paraId="2EEFF873" w14:textId="77777777" w:rsidTr="00F3787A">
        <w:trPr>
          <w:trHeight w:val="396"/>
        </w:trPr>
        <w:tc>
          <w:tcPr>
            <w:tcW w:w="456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949116D" w14:textId="77777777" w:rsidR="007A260C" w:rsidRPr="00802801" w:rsidRDefault="006D5C6E" w:rsidP="0080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802801">
              <w:rPr>
                <w:b/>
                <w:bCs/>
                <w:sz w:val="24"/>
                <w:szCs w:val="24"/>
              </w:rPr>
              <w:t>CORE</w:t>
            </w:r>
          </w:p>
          <w:p w14:paraId="21AC6592" w14:textId="11AC47BE" w:rsidR="006D5C6E" w:rsidRPr="00802801" w:rsidRDefault="006D5C6E" w:rsidP="0080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1" w:type="dxa"/>
            <w:shd w:val="clear" w:color="auto" w:fill="AEAAAA" w:themeFill="background2" w:themeFillShade="BF"/>
          </w:tcPr>
          <w:p w14:paraId="6DC16296" w14:textId="5124F3DD" w:rsidR="007A260C" w:rsidRPr="00802801" w:rsidRDefault="006D5C6E" w:rsidP="0080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802801">
              <w:rPr>
                <w:b/>
                <w:bCs/>
                <w:sz w:val="24"/>
                <w:szCs w:val="24"/>
              </w:rPr>
              <w:t>NON-CORE</w:t>
            </w:r>
          </w:p>
        </w:tc>
      </w:tr>
      <w:tr w:rsidR="001677E5" w14:paraId="38E96A6A" w14:textId="77777777" w:rsidTr="00F3787A">
        <w:trPr>
          <w:trHeight w:val="362"/>
        </w:trPr>
        <w:tc>
          <w:tcPr>
            <w:tcW w:w="9123" w:type="dxa"/>
            <w:gridSpan w:val="2"/>
            <w:shd w:val="clear" w:color="auto" w:fill="E7E6E6" w:themeFill="background2"/>
          </w:tcPr>
          <w:p w14:paraId="74BE0597" w14:textId="2BF8859A" w:rsidR="001677E5" w:rsidRPr="001677E5" w:rsidRDefault="001677E5" w:rsidP="001677E5">
            <w:pPr>
              <w:jc w:val="center"/>
              <w:rPr>
                <w:b/>
                <w:bCs/>
              </w:rPr>
            </w:pPr>
            <w:r w:rsidRPr="001677E5">
              <w:rPr>
                <w:b/>
                <w:bCs/>
              </w:rPr>
              <w:t>BUREAUCRAC</w:t>
            </w:r>
            <w:r>
              <w:rPr>
                <w:b/>
                <w:bCs/>
              </w:rPr>
              <w:t>Y</w:t>
            </w:r>
          </w:p>
        </w:tc>
      </w:tr>
      <w:tr w:rsidR="007A260C" w14:paraId="2813A31A" w14:textId="77777777" w:rsidTr="001677E5">
        <w:trPr>
          <w:trHeight w:val="259"/>
        </w:trPr>
        <w:tc>
          <w:tcPr>
            <w:tcW w:w="4561" w:type="dxa"/>
          </w:tcPr>
          <w:p w14:paraId="6DA44862" w14:textId="4D6B7F06" w:rsidR="007A260C" w:rsidRDefault="004D7570">
            <w:r>
              <w:t>Death certificates</w:t>
            </w:r>
          </w:p>
        </w:tc>
        <w:tc>
          <w:tcPr>
            <w:tcW w:w="4561" w:type="dxa"/>
          </w:tcPr>
          <w:p w14:paraId="5279DCAC" w14:textId="43164D6B" w:rsidR="007A260C" w:rsidRDefault="00E955F0">
            <w:r>
              <w:t>Cremation forms</w:t>
            </w:r>
          </w:p>
        </w:tc>
      </w:tr>
      <w:tr w:rsidR="007A260C" w14:paraId="5B380EDC" w14:textId="77777777" w:rsidTr="001677E5">
        <w:trPr>
          <w:trHeight w:val="246"/>
        </w:trPr>
        <w:tc>
          <w:tcPr>
            <w:tcW w:w="4561" w:type="dxa"/>
          </w:tcPr>
          <w:p w14:paraId="1464F683" w14:textId="7B74CDAB" w:rsidR="007A260C" w:rsidRDefault="00297F50">
            <w:r>
              <w:t>Notification of infectious diseases</w:t>
            </w:r>
          </w:p>
        </w:tc>
        <w:tc>
          <w:tcPr>
            <w:tcW w:w="4561" w:type="dxa"/>
          </w:tcPr>
          <w:p w14:paraId="0051BFCF" w14:textId="1D03057B" w:rsidR="007A260C" w:rsidRDefault="00E955F0">
            <w:r>
              <w:t>PIP</w:t>
            </w:r>
          </w:p>
        </w:tc>
      </w:tr>
      <w:tr w:rsidR="007A260C" w14:paraId="2DAA427A" w14:textId="77777777" w:rsidTr="001677E5">
        <w:trPr>
          <w:trHeight w:val="506"/>
        </w:trPr>
        <w:tc>
          <w:tcPr>
            <w:tcW w:w="4561" w:type="dxa"/>
            <w:tcBorders>
              <w:bottom w:val="single" w:sz="4" w:space="0" w:color="auto"/>
            </w:tcBorders>
          </w:tcPr>
          <w:p w14:paraId="109F03A4" w14:textId="194BE00A" w:rsidR="007A260C" w:rsidRDefault="002304AE">
            <w:r>
              <w:t xml:space="preserve">Sick </w:t>
            </w:r>
            <w:r w:rsidR="00F270EF">
              <w:t>/Fit</w:t>
            </w:r>
            <w:r>
              <w:t>notes</w:t>
            </w:r>
            <w:r w:rsidR="001677E5">
              <w:t xml:space="preserve"> </w:t>
            </w:r>
          </w:p>
        </w:tc>
        <w:tc>
          <w:tcPr>
            <w:tcW w:w="4561" w:type="dxa"/>
          </w:tcPr>
          <w:p w14:paraId="3F5B53CA" w14:textId="3A5EEAF9" w:rsidR="007A260C" w:rsidRDefault="00D034D3">
            <w:r>
              <w:t xml:space="preserve">Doctor notes/ letters </w:t>
            </w:r>
            <w:r w:rsidR="005F2D26">
              <w:t>– from patients/council/gym/housing…</w:t>
            </w:r>
            <w:r w:rsidR="00FF0635">
              <w:t>anywhere!</w:t>
            </w:r>
          </w:p>
        </w:tc>
      </w:tr>
      <w:tr w:rsidR="008D4654" w14:paraId="1A3314C4" w14:textId="77777777" w:rsidTr="001677E5">
        <w:trPr>
          <w:trHeight w:val="259"/>
        </w:trPr>
        <w:tc>
          <w:tcPr>
            <w:tcW w:w="4561" w:type="dxa"/>
            <w:tcBorders>
              <w:bottom w:val="single" w:sz="4" w:space="0" w:color="auto"/>
            </w:tcBorders>
          </w:tcPr>
          <w:p w14:paraId="19C55156" w14:textId="5FADEE71" w:rsidR="008D4654" w:rsidRDefault="008D4654">
            <w:r>
              <w:t>DWP forms</w:t>
            </w:r>
          </w:p>
        </w:tc>
        <w:tc>
          <w:tcPr>
            <w:tcW w:w="4561" w:type="dxa"/>
          </w:tcPr>
          <w:p w14:paraId="41CE161C" w14:textId="65CBC146" w:rsidR="008D4654" w:rsidRDefault="00F67C02">
            <w:r>
              <w:t>DVLA</w:t>
            </w:r>
            <w:r w:rsidR="00C1495B">
              <w:t>/Taxi medicals</w:t>
            </w:r>
          </w:p>
        </w:tc>
      </w:tr>
      <w:tr w:rsidR="006E3D0E" w14:paraId="41F68933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240BE64E" w14:textId="42BC62F0" w:rsidR="006E3D0E" w:rsidRDefault="00C1495B">
            <w:r>
              <w:t>SARS</w:t>
            </w:r>
          </w:p>
        </w:tc>
        <w:tc>
          <w:tcPr>
            <w:tcW w:w="4561" w:type="dxa"/>
          </w:tcPr>
          <w:p w14:paraId="778EF268" w14:textId="1D2C66C7" w:rsidR="006E3D0E" w:rsidRDefault="006E3D0E">
            <w:r>
              <w:t>Firearms applications</w:t>
            </w:r>
          </w:p>
        </w:tc>
      </w:tr>
      <w:tr w:rsidR="001677E5" w14:paraId="6DE70038" w14:textId="77777777" w:rsidTr="00F3787A">
        <w:trPr>
          <w:trHeight w:val="463"/>
        </w:trPr>
        <w:tc>
          <w:tcPr>
            <w:tcW w:w="912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A59B0F8" w14:textId="782A356A" w:rsidR="001677E5" w:rsidRPr="001677E5" w:rsidRDefault="001677E5" w:rsidP="001677E5">
            <w:pPr>
              <w:jc w:val="center"/>
              <w:rPr>
                <w:b/>
                <w:bCs/>
              </w:rPr>
            </w:pPr>
            <w:r w:rsidRPr="001677E5">
              <w:rPr>
                <w:b/>
                <w:bCs/>
              </w:rPr>
              <w:t>CLINICAL</w:t>
            </w:r>
          </w:p>
        </w:tc>
      </w:tr>
      <w:tr w:rsidR="00E62A9F" w14:paraId="0A73D084" w14:textId="77777777" w:rsidTr="001677E5">
        <w:trPr>
          <w:trHeight w:val="506"/>
        </w:trPr>
        <w:tc>
          <w:tcPr>
            <w:tcW w:w="4561" w:type="dxa"/>
            <w:tcBorders>
              <w:bottom w:val="single" w:sz="4" w:space="0" w:color="auto"/>
            </w:tcBorders>
          </w:tcPr>
          <w:p w14:paraId="48ADECB9" w14:textId="577BB422" w:rsidR="00E62A9F" w:rsidRDefault="00E62A9F">
            <w:r>
              <w:t>Home visits</w:t>
            </w:r>
          </w:p>
        </w:tc>
        <w:tc>
          <w:tcPr>
            <w:tcW w:w="4561" w:type="dxa"/>
          </w:tcPr>
          <w:p w14:paraId="535F4F58" w14:textId="7FCBF21E" w:rsidR="00E62A9F" w:rsidRDefault="005F3D70">
            <w:r>
              <w:t>ECG/</w:t>
            </w:r>
            <w:r w:rsidR="0087566E">
              <w:t>Phlebotomy</w:t>
            </w:r>
            <w:r w:rsidR="00395C3C">
              <w:t>/Spiro</w:t>
            </w:r>
            <w:r w:rsidR="0087566E">
              <w:t xml:space="preserve"> </w:t>
            </w:r>
            <w:r w:rsidR="00986186">
              <w:t xml:space="preserve">for </w:t>
            </w:r>
            <w:r>
              <w:t>primary/</w:t>
            </w:r>
            <w:r w:rsidR="00986186">
              <w:t>secondary/community care</w:t>
            </w:r>
          </w:p>
        </w:tc>
      </w:tr>
      <w:tr w:rsidR="00482CFB" w14:paraId="56A754AB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54501586" w14:textId="72EDD5E0" w:rsidR="00482CFB" w:rsidRDefault="00631978">
            <w:r>
              <w:t>H</w:t>
            </w:r>
            <w:r w:rsidR="00482CFB">
              <w:t xml:space="preserve">eart </w:t>
            </w:r>
            <w:r>
              <w:t>F</w:t>
            </w:r>
            <w:r w:rsidR="00482CFB">
              <w:t>ailure monitoring</w:t>
            </w:r>
          </w:p>
        </w:tc>
        <w:tc>
          <w:tcPr>
            <w:tcW w:w="4561" w:type="dxa"/>
          </w:tcPr>
          <w:p w14:paraId="1F568E8C" w14:textId="2D130B9D" w:rsidR="00482CFB" w:rsidRDefault="00D068B1">
            <w:r>
              <w:t>Wound care</w:t>
            </w:r>
            <w:r w:rsidR="00802801">
              <w:t>/suture removal</w:t>
            </w:r>
          </w:p>
        </w:tc>
      </w:tr>
      <w:tr w:rsidR="001D647B" w14:paraId="171833E8" w14:textId="77777777" w:rsidTr="001677E5">
        <w:trPr>
          <w:trHeight w:val="259"/>
        </w:trPr>
        <w:tc>
          <w:tcPr>
            <w:tcW w:w="4561" w:type="dxa"/>
            <w:tcBorders>
              <w:bottom w:val="single" w:sz="4" w:space="0" w:color="auto"/>
            </w:tcBorders>
          </w:tcPr>
          <w:p w14:paraId="4A8D7F6F" w14:textId="0A19BB7A" w:rsidR="001D647B" w:rsidRDefault="001D647B">
            <w:r>
              <w:t>8-week baby checks</w:t>
            </w:r>
          </w:p>
        </w:tc>
        <w:tc>
          <w:tcPr>
            <w:tcW w:w="4561" w:type="dxa"/>
          </w:tcPr>
          <w:p w14:paraId="315EA622" w14:textId="77777777" w:rsidR="001D647B" w:rsidRDefault="001D647B"/>
        </w:tc>
      </w:tr>
      <w:tr w:rsidR="001677E5" w14:paraId="297078A7" w14:textId="77777777" w:rsidTr="00F3787A">
        <w:trPr>
          <w:trHeight w:val="387"/>
        </w:trPr>
        <w:tc>
          <w:tcPr>
            <w:tcW w:w="9123" w:type="dxa"/>
            <w:gridSpan w:val="2"/>
            <w:shd w:val="clear" w:color="auto" w:fill="E7E6E6" w:themeFill="background2"/>
          </w:tcPr>
          <w:p w14:paraId="5E241618" w14:textId="065026DC" w:rsidR="001677E5" w:rsidRPr="001677E5" w:rsidRDefault="001677E5" w:rsidP="001677E5">
            <w:pPr>
              <w:jc w:val="center"/>
              <w:rPr>
                <w:b/>
                <w:bCs/>
              </w:rPr>
            </w:pPr>
            <w:r w:rsidRPr="001677E5">
              <w:rPr>
                <w:b/>
                <w:bCs/>
              </w:rPr>
              <w:t>PRESCRIBING</w:t>
            </w:r>
          </w:p>
        </w:tc>
      </w:tr>
      <w:tr w:rsidR="007A260C" w14:paraId="5B5DFC4A" w14:textId="77777777" w:rsidTr="001677E5">
        <w:trPr>
          <w:trHeight w:val="259"/>
        </w:trPr>
        <w:tc>
          <w:tcPr>
            <w:tcW w:w="4561" w:type="dxa"/>
          </w:tcPr>
          <w:p w14:paraId="5AD161A7" w14:textId="7FCD281E" w:rsidR="007A260C" w:rsidRDefault="00634C0C">
            <w:proofErr w:type="spellStart"/>
            <w:r>
              <w:t>EoLC</w:t>
            </w:r>
            <w:proofErr w:type="spellEnd"/>
            <w:r>
              <w:t xml:space="preserve"> medication</w:t>
            </w:r>
          </w:p>
        </w:tc>
        <w:tc>
          <w:tcPr>
            <w:tcW w:w="4561" w:type="dxa"/>
          </w:tcPr>
          <w:p w14:paraId="2D9C2C58" w14:textId="6B6C4D7B" w:rsidR="007A260C" w:rsidRDefault="00634C0C">
            <w:r>
              <w:t>MAR charts</w:t>
            </w:r>
          </w:p>
        </w:tc>
      </w:tr>
      <w:tr w:rsidR="007A260C" w14:paraId="6E4E46E4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3FA4984C" w14:textId="6FD325A4" w:rsidR="007A260C" w:rsidRDefault="008A0213">
            <w:r>
              <w:t>Community Pharmacy medication switches</w:t>
            </w:r>
          </w:p>
        </w:tc>
        <w:tc>
          <w:tcPr>
            <w:tcW w:w="4561" w:type="dxa"/>
          </w:tcPr>
          <w:p w14:paraId="2873674A" w14:textId="2AC611E8" w:rsidR="007A260C" w:rsidRDefault="00B443D4">
            <w:r>
              <w:t>Community service prescribing (midwives etc)</w:t>
            </w:r>
          </w:p>
        </w:tc>
      </w:tr>
      <w:tr w:rsidR="004E68EC" w14:paraId="09ED8E0C" w14:textId="77777777" w:rsidTr="001677E5">
        <w:trPr>
          <w:trHeight w:val="259"/>
        </w:trPr>
        <w:tc>
          <w:tcPr>
            <w:tcW w:w="4561" w:type="dxa"/>
            <w:tcBorders>
              <w:bottom w:val="single" w:sz="4" w:space="0" w:color="auto"/>
            </w:tcBorders>
          </w:tcPr>
          <w:p w14:paraId="1597D02C" w14:textId="42CD6A87" w:rsidR="004E68EC" w:rsidRDefault="00045033">
            <w:r>
              <w:t>Stoma/Continence/appliances</w:t>
            </w:r>
          </w:p>
        </w:tc>
        <w:tc>
          <w:tcPr>
            <w:tcW w:w="4561" w:type="dxa"/>
          </w:tcPr>
          <w:p w14:paraId="7C19EEDD" w14:textId="5E90F982" w:rsidR="004E68EC" w:rsidRDefault="004E68EC">
            <w:r>
              <w:t>ADHD prescribing</w:t>
            </w:r>
            <w:r w:rsidR="00244FCF">
              <w:t>/monitoring</w:t>
            </w:r>
          </w:p>
        </w:tc>
      </w:tr>
      <w:tr w:rsidR="004E68EC" w14:paraId="2DDA34C9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02855AD5" w14:textId="77777777" w:rsidR="004E68EC" w:rsidRDefault="004E68EC"/>
        </w:tc>
        <w:tc>
          <w:tcPr>
            <w:tcW w:w="4561" w:type="dxa"/>
          </w:tcPr>
          <w:p w14:paraId="50FA4FF4" w14:textId="485F4496" w:rsidR="004E68EC" w:rsidRDefault="004E68EC">
            <w:r>
              <w:t>Transgender prescribing</w:t>
            </w:r>
            <w:r w:rsidR="00244FCF">
              <w:t>/monitoring</w:t>
            </w:r>
          </w:p>
        </w:tc>
      </w:tr>
      <w:tr w:rsidR="00A10357" w14:paraId="087EFEFF" w14:textId="77777777" w:rsidTr="001677E5">
        <w:trPr>
          <w:trHeight w:val="259"/>
        </w:trPr>
        <w:tc>
          <w:tcPr>
            <w:tcW w:w="4561" w:type="dxa"/>
            <w:tcBorders>
              <w:bottom w:val="single" w:sz="4" w:space="0" w:color="auto"/>
            </w:tcBorders>
          </w:tcPr>
          <w:p w14:paraId="33A4EFCB" w14:textId="77777777" w:rsidR="00A10357" w:rsidRDefault="00A10357"/>
        </w:tc>
        <w:tc>
          <w:tcPr>
            <w:tcW w:w="4561" w:type="dxa"/>
          </w:tcPr>
          <w:p w14:paraId="59901B95" w14:textId="2FF056A1" w:rsidR="00A10357" w:rsidRDefault="00F6316E">
            <w:r>
              <w:t>Shared care prescribing</w:t>
            </w:r>
            <w:r w:rsidR="00244FCF">
              <w:t>/monitoring</w:t>
            </w:r>
          </w:p>
        </w:tc>
      </w:tr>
      <w:tr w:rsidR="00CA3243" w14:paraId="11F18BD1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1CEDA585" w14:textId="77777777" w:rsidR="00CA3243" w:rsidRPr="00802801" w:rsidRDefault="00CA324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561" w:type="dxa"/>
          </w:tcPr>
          <w:p w14:paraId="63F3903E" w14:textId="40F7EE14" w:rsidR="00CA3243" w:rsidRDefault="00CA3243">
            <w:r>
              <w:t>DOAC mo</w:t>
            </w:r>
            <w:r w:rsidR="00244FCF">
              <w:t>nitoring</w:t>
            </w:r>
          </w:p>
        </w:tc>
      </w:tr>
      <w:tr w:rsidR="001677E5" w14:paraId="0EDB61EA" w14:textId="77777777" w:rsidTr="00F3787A">
        <w:trPr>
          <w:trHeight w:val="333"/>
        </w:trPr>
        <w:tc>
          <w:tcPr>
            <w:tcW w:w="9123" w:type="dxa"/>
            <w:gridSpan w:val="2"/>
            <w:shd w:val="clear" w:color="auto" w:fill="E7E6E6" w:themeFill="background2"/>
          </w:tcPr>
          <w:p w14:paraId="4A252A7A" w14:textId="4BEF896F" w:rsidR="001677E5" w:rsidRPr="001677E5" w:rsidRDefault="001677E5" w:rsidP="001677E5">
            <w:pPr>
              <w:jc w:val="center"/>
              <w:rPr>
                <w:b/>
                <w:bCs/>
              </w:rPr>
            </w:pPr>
            <w:r w:rsidRPr="001677E5">
              <w:rPr>
                <w:b/>
                <w:bCs/>
              </w:rPr>
              <w:t>PATHWAY WORK</w:t>
            </w:r>
          </w:p>
        </w:tc>
      </w:tr>
      <w:tr w:rsidR="008A0213" w14:paraId="3CE7F3C5" w14:textId="77777777" w:rsidTr="001677E5">
        <w:trPr>
          <w:trHeight w:val="246"/>
        </w:trPr>
        <w:tc>
          <w:tcPr>
            <w:tcW w:w="4561" w:type="dxa"/>
          </w:tcPr>
          <w:p w14:paraId="1D8FD252" w14:textId="156666E1" w:rsidR="008A0213" w:rsidRDefault="00475891">
            <w:r>
              <w:t>Gatekeeper work</w:t>
            </w:r>
            <w:r w:rsidR="00FA7BC5">
              <w:t xml:space="preserve">: </w:t>
            </w:r>
            <w:r w:rsidR="001677E5">
              <w:t>e.g.</w:t>
            </w:r>
            <w:r w:rsidR="00FA7BC5">
              <w:t xml:space="preserve"> – orthotics, </w:t>
            </w:r>
            <w:r w:rsidR="00045033">
              <w:t>appliances</w:t>
            </w:r>
          </w:p>
        </w:tc>
        <w:tc>
          <w:tcPr>
            <w:tcW w:w="4561" w:type="dxa"/>
          </w:tcPr>
          <w:p w14:paraId="3184561A" w14:textId="6F7B5FAE" w:rsidR="008A0213" w:rsidRDefault="00663CAE">
            <w:r>
              <w:t>Pre and post referral work-up</w:t>
            </w:r>
          </w:p>
        </w:tc>
      </w:tr>
      <w:tr w:rsidR="008A0213" w14:paraId="6405DC78" w14:textId="77777777" w:rsidTr="001677E5">
        <w:trPr>
          <w:trHeight w:val="259"/>
        </w:trPr>
        <w:tc>
          <w:tcPr>
            <w:tcW w:w="4561" w:type="dxa"/>
          </w:tcPr>
          <w:p w14:paraId="50E56C46" w14:textId="77777777" w:rsidR="008A0213" w:rsidRDefault="008A0213"/>
        </w:tc>
        <w:tc>
          <w:tcPr>
            <w:tcW w:w="4561" w:type="dxa"/>
          </w:tcPr>
          <w:p w14:paraId="0C779E70" w14:textId="3EF5A7D0" w:rsidR="008A0213" w:rsidRDefault="00663CAE">
            <w:r>
              <w:t>Extensive referral forms (</w:t>
            </w:r>
            <w:r w:rsidR="001677E5">
              <w:t>e.g.</w:t>
            </w:r>
            <w:r>
              <w:t>: autism)</w:t>
            </w:r>
          </w:p>
        </w:tc>
      </w:tr>
      <w:tr w:rsidR="008A0213" w14:paraId="2D155100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48F1A703" w14:textId="77777777" w:rsidR="008A0213" w:rsidRDefault="008A0213"/>
        </w:tc>
        <w:tc>
          <w:tcPr>
            <w:tcW w:w="4561" w:type="dxa"/>
          </w:tcPr>
          <w:p w14:paraId="79A0E8F1" w14:textId="6974DAD0" w:rsidR="008A0213" w:rsidRDefault="00655B3D">
            <w:r>
              <w:t>Any private provider requests, including abroad</w:t>
            </w:r>
          </w:p>
        </w:tc>
      </w:tr>
      <w:tr w:rsidR="001677E5" w14:paraId="31AE2E56" w14:textId="77777777" w:rsidTr="00F3787A">
        <w:trPr>
          <w:trHeight w:val="381"/>
        </w:trPr>
        <w:tc>
          <w:tcPr>
            <w:tcW w:w="9123" w:type="dxa"/>
            <w:gridSpan w:val="2"/>
            <w:shd w:val="clear" w:color="auto" w:fill="E7E6E6" w:themeFill="background2"/>
          </w:tcPr>
          <w:p w14:paraId="15EC9F76" w14:textId="3F78340D" w:rsidR="001677E5" w:rsidRPr="001677E5" w:rsidRDefault="001677E5" w:rsidP="001677E5">
            <w:pPr>
              <w:jc w:val="center"/>
              <w:rPr>
                <w:b/>
                <w:bCs/>
              </w:rPr>
            </w:pPr>
            <w:r w:rsidRPr="001677E5">
              <w:rPr>
                <w:b/>
                <w:bCs/>
              </w:rPr>
              <w:t>SECONDARY CARE/COUNCIL/PUBLIC HEALTH DELAYS/FAILURES</w:t>
            </w:r>
          </w:p>
        </w:tc>
      </w:tr>
      <w:tr w:rsidR="008A0213" w14:paraId="6C32FC8A" w14:textId="77777777" w:rsidTr="001677E5">
        <w:trPr>
          <w:trHeight w:val="518"/>
        </w:trPr>
        <w:tc>
          <w:tcPr>
            <w:tcW w:w="4561" w:type="dxa"/>
          </w:tcPr>
          <w:p w14:paraId="4F0E4EA7" w14:textId="6910D684" w:rsidR="008A0213" w:rsidRDefault="00536D9B">
            <w:r>
              <w:t xml:space="preserve">Admission avoidance pathways: </w:t>
            </w:r>
            <w:r w:rsidR="001677E5">
              <w:t>e.g.</w:t>
            </w:r>
            <w:r>
              <w:t xml:space="preserve"> – DVT/PE</w:t>
            </w:r>
            <w:r w:rsidR="00A707E1">
              <w:t>/</w:t>
            </w:r>
            <w:proofErr w:type="spellStart"/>
            <w:r w:rsidR="00A707E1">
              <w:t>dermoscopy</w:t>
            </w:r>
            <w:proofErr w:type="spellEnd"/>
          </w:p>
        </w:tc>
        <w:tc>
          <w:tcPr>
            <w:tcW w:w="4561" w:type="dxa"/>
          </w:tcPr>
          <w:p w14:paraId="72EC3ED2" w14:textId="09587B60" w:rsidR="008A0213" w:rsidRDefault="00E62A9F">
            <w:r>
              <w:t>Waiting list management</w:t>
            </w:r>
          </w:p>
        </w:tc>
      </w:tr>
      <w:tr w:rsidR="00104CBC" w14:paraId="53A4EA14" w14:textId="77777777" w:rsidTr="001677E5">
        <w:trPr>
          <w:trHeight w:val="246"/>
        </w:trPr>
        <w:tc>
          <w:tcPr>
            <w:tcW w:w="4561" w:type="dxa"/>
          </w:tcPr>
          <w:p w14:paraId="413DB83F" w14:textId="77777777" w:rsidR="00104CBC" w:rsidRDefault="00104CBC"/>
        </w:tc>
        <w:tc>
          <w:tcPr>
            <w:tcW w:w="4561" w:type="dxa"/>
          </w:tcPr>
          <w:p w14:paraId="77D22366" w14:textId="7FBD1D4C" w:rsidR="00104CBC" w:rsidRDefault="00104CBC">
            <w:r>
              <w:t>ADHD/TG/Eating Disorders</w:t>
            </w:r>
          </w:p>
        </w:tc>
      </w:tr>
      <w:tr w:rsidR="006732B2" w14:paraId="1D57049C" w14:textId="77777777" w:rsidTr="001677E5">
        <w:trPr>
          <w:trHeight w:val="259"/>
        </w:trPr>
        <w:tc>
          <w:tcPr>
            <w:tcW w:w="4561" w:type="dxa"/>
            <w:tcBorders>
              <w:bottom w:val="single" w:sz="4" w:space="0" w:color="auto"/>
            </w:tcBorders>
          </w:tcPr>
          <w:p w14:paraId="14CF6463" w14:textId="77777777" w:rsidR="006732B2" w:rsidRDefault="006732B2"/>
        </w:tc>
        <w:tc>
          <w:tcPr>
            <w:tcW w:w="4561" w:type="dxa"/>
          </w:tcPr>
          <w:p w14:paraId="734AF2F1" w14:textId="6B43F97D" w:rsidR="006732B2" w:rsidRDefault="006732B2">
            <w:r>
              <w:t>Pre-op and post-op care</w:t>
            </w:r>
          </w:p>
        </w:tc>
      </w:tr>
      <w:tr w:rsidR="00D95EFE" w14:paraId="2F00D797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6E9FF8AB" w14:textId="77777777" w:rsidR="00D95EFE" w:rsidRDefault="00D95EFE"/>
        </w:tc>
        <w:tc>
          <w:tcPr>
            <w:tcW w:w="4561" w:type="dxa"/>
          </w:tcPr>
          <w:p w14:paraId="0A13A72B" w14:textId="62937375" w:rsidR="00D95EFE" w:rsidRDefault="00D95EFE">
            <w:r>
              <w:t>Hyperthyroid prescribing/monitoring</w:t>
            </w:r>
          </w:p>
        </w:tc>
      </w:tr>
      <w:tr w:rsidR="00533A7A" w14:paraId="79BA68D8" w14:textId="77777777" w:rsidTr="001677E5">
        <w:trPr>
          <w:trHeight w:val="259"/>
        </w:trPr>
        <w:tc>
          <w:tcPr>
            <w:tcW w:w="4561" w:type="dxa"/>
            <w:tcBorders>
              <w:bottom w:val="single" w:sz="4" w:space="0" w:color="auto"/>
            </w:tcBorders>
          </w:tcPr>
          <w:p w14:paraId="14C66F44" w14:textId="77777777" w:rsidR="00533A7A" w:rsidRDefault="00533A7A"/>
        </w:tc>
        <w:tc>
          <w:tcPr>
            <w:tcW w:w="4561" w:type="dxa"/>
          </w:tcPr>
          <w:p w14:paraId="1BA73C20" w14:textId="6BE2618B" w:rsidR="00533A7A" w:rsidRDefault="00533A7A">
            <w:r>
              <w:t>Bariatric Surgery monitoring</w:t>
            </w:r>
          </w:p>
        </w:tc>
      </w:tr>
      <w:tr w:rsidR="00A178A7" w14:paraId="6C2F2FD1" w14:textId="77777777" w:rsidTr="001677E5">
        <w:trPr>
          <w:trHeight w:val="246"/>
        </w:trPr>
        <w:tc>
          <w:tcPr>
            <w:tcW w:w="4561" w:type="dxa"/>
            <w:tcBorders>
              <w:bottom w:val="single" w:sz="4" w:space="0" w:color="auto"/>
            </w:tcBorders>
          </w:tcPr>
          <w:p w14:paraId="5AA2978F" w14:textId="77777777" w:rsidR="00A178A7" w:rsidRDefault="00A178A7"/>
        </w:tc>
        <w:tc>
          <w:tcPr>
            <w:tcW w:w="4561" w:type="dxa"/>
          </w:tcPr>
          <w:p w14:paraId="2A9D360C" w14:textId="70928091" w:rsidR="00A178A7" w:rsidRDefault="00A178A7">
            <w:r>
              <w:t>Smoking cessation</w:t>
            </w:r>
          </w:p>
        </w:tc>
      </w:tr>
      <w:tr w:rsidR="001677E5" w14:paraId="66181832" w14:textId="77777777" w:rsidTr="00F3787A">
        <w:trPr>
          <w:trHeight w:val="344"/>
        </w:trPr>
        <w:tc>
          <w:tcPr>
            <w:tcW w:w="9123" w:type="dxa"/>
            <w:gridSpan w:val="2"/>
            <w:shd w:val="clear" w:color="auto" w:fill="E7E6E6" w:themeFill="background2"/>
          </w:tcPr>
          <w:p w14:paraId="09002856" w14:textId="0171B091" w:rsidR="001677E5" w:rsidRPr="001677E5" w:rsidRDefault="001677E5" w:rsidP="001677E5">
            <w:pPr>
              <w:jc w:val="center"/>
              <w:rPr>
                <w:b/>
                <w:bCs/>
              </w:rPr>
            </w:pPr>
            <w:r w:rsidRPr="00FA21B6">
              <w:rPr>
                <w:b/>
                <w:bCs/>
              </w:rPr>
              <w:t>SURVEILLANCE</w:t>
            </w:r>
          </w:p>
        </w:tc>
      </w:tr>
      <w:tr w:rsidR="00B17DAD" w14:paraId="7D2F21D5" w14:textId="77777777" w:rsidTr="001677E5">
        <w:trPr>
          <w:trHeight w:val="259"/>
        </w:trPr>
        <w:tc>
          <w:tcPr>
            <w:tcW w:w="4561" w:type="dxa"/>
          </w:tcPr>
          <w:p w14:paraId="5249943A" w14:textId="77777777" w:rsidR="00B17DAD" w:rsidRDefault="00B17DAD" w:rsidP="00B17DAD"/>
        </w:tc>
        <w:tc>
          <w:tcPr>
            <w:tcW w:w="4561" w:type="dxa"/>
          </w:tcPr>
          <w:p w14:paraId="6BC845EA" w14:textId="5283EA08" w:rsidR="00B17DAD" w:rsidRDefault="00B17DAD">
            <w:r>
              <w:t>PSA monitoring</w:t>
            </w:r>
          </w:p>
        </w:tc>
      </w:tr>
      <w:tr w:rsidR="00B17DAD" w14:paraId="527F361D" w14:textId="77777777" w:rsidTr="001677E5">
        <w:trPr>
          <w:trHeight w:val="246"/>
        </w:trPr>
        <w:tc>
          <w:tcPr>
            <w:tcW w:w="4561" w:type="dxa"/>
          </w:tcPr>
          <w:p w14:paraId="51986624" w14:textId="77777777" w:rsidR="00B17DAD" w:rsidRDefault="00B17DAD" w:rsidP="00B17DAD"/>
        </w:tc>
        <w:tc>
          <w:tcPr>
            <w:tcW w:w="4561" w:type="dxa"/>
          </w:tcPr>
          <w:p w14:paraId="5E934306" w14:textId="7B9C8955" w:rsidR="00B17DAD" w:rsidRDefault="00B17DAD">
            <w:r>
              <w:t>MGUS monitoring</w:t>
            </w:r>
          </w:p>
        </w:tc>
      </w:tr>
    </w:tbl>
    <w:p w14:paraId="3FD7696B" w14:textId="77777777" w:rsidR="001677E5" w:rsidRDefault="001677E5" w:rsidP="001677E5">
      <w:pPr>
        <w:spacing w:after="0"/>
        <w:rPr>
          <w:b/>
          <w:bCs/>
        </w:rPr>
      </w:pPr>
    </w:p>
    <w:p w14:paraId="7A580810" w14:textId="45F41486" w:rsidR="001677E5" w:rsidRPr="001677E5" w:rsidRDefault="001677E5" w:rsidP="001677E5">
      <w:pPr>
        <w:spacing w:after="0"/>
        <w:rPr>
          <w:b/>
          <w:bCs/>
        </w:rPr>
      </w:pPr>
      <w:r w:rsidRPr="001677E5">
        <w:rPr>
          <w:b/>
          <w:bCs/>
        </w:rPr>
        <w:t xml:space="preserve">The responsibility of secondary care services and should not be asked of general practice: </w:t>
      </w:r>
    </w:p>
    <w:p w14:paraId="2520E017" w14:textId="27A020F6" w:rsidR="001677E5" w:rsidRDefault="001677E5" w:rsidP="001677E5">
      <w:pPr>
        <w:pStyle w:val="ListParagraph"/>
        <w:numPr>
          <w:ilvl w:val="0"/>
          <w:numId w:val="1"/>
        </w:numPr>
        <w:spacing w:after="0"/>
      </w:pPr>
      <w:r>
        <w:t xml:space="preserve">Being asked to re-refer for endoscopy, echocardiogram etc </w:t>
      </w:r>
    </w:p>
    <w:p w14:paraId="62C36206" w14:textId="451D4AB1" w:rsidR="001677E5" w:rsidRDefault="001677E5" w:rsidP="001677E5">
      <w:pPr>
        <w:pStyle w:val="ListParagraph"/>
        <w:numPr>
          <w:ilvl w:val="0"/>
          <w:numId w:val="1"/>
        </w:numPr>
        <w:spacing w:after="0"/>
      </w:pPr>
      <w:r>
        <w:t xml:space="preserve">Fit notes following operations/hospital stays </w:t>
      </w:r>
    </w:p>
    <w:p w14:paraId="624E437D" w14:textId="0FC75387" w:rsidR="001677E5" w:rsidRDefault="001677E5" w:rsidP="001677E5">
      <w:pPr>
        <w:pStyle w:val="ListParagraph"/>
        <w:numPr>
          <w:ilvl w:val="0"/>
          <w:numId w:val="1"/>
        </w:numPr>
        <w:spacing w:after="0"/>
      </w:pPr>
      <w:r>
        <w:t xml:space="preserve">Phlebotomy requested by secondary care </w:t>
      </w:r>
    </w:p>
    <w:p w14:paraId="198BA571" w14:textId="6CDC12BE" w:rsidR="001677E5" w:rsidRDefault="001677E5" w:rsidP="001677E5">
      <w:pPr>
        <w:pStyle w:val="ListParagraph"/>
        <w:numPr>
          <w:ilvl w:val="0"/>
          <w:numId w:val="1"/>
        </w:numPr>
        <w:spacing w:after="0"/>
      </w:pPr>
      <w:r>
        <w:t xml:space="preserve">PSA follow up from secondary care </w:t>
      </w:r>
    </w:p>
    <w:p w14:paraId="180A3FB8" w14:textId="51C805C6" w:rsidR="00BB3714" w:rsidRDefault="001677E5" w:rsidP="001677E5">
      <w:pPr>
        <w:pStyle w:val="ListParagraph"/>
        <w:numPr>
          <w:ilvl w:val="0"/>
          <w:numId w:val="1"/>
        </w:numPr>
      </w:pPr>
      <w:r>
        <w:t>Onward referral requests from secondary care</w:t>
      </w:r>
    </w:p>
    <w:sectPr w:rsidR="00BB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B8ED" w14:textId="77777777" w:rsidR="00DF3846" w:rsidRDefault="00DF3846" w:rsidP="000D1BF0">
      <w:pPr>
        <w:spacing w:after="0" w:line="240" w:lineRule="auto"/>
      </w:pPr>
      <w:r>
        <w:separator/>
      </w:r>
    </w:p>
  </w:endnote>
  <w:endnote w:type="continuationSeparator" w:id="0">
    <w:p w14:paraId="10B0F32D" w14:textId="77777777" w:rsidR="00DF3846" w:rsidRDefault="00DF3846" w:rsidP="000D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85DA" w14:textId="77777777" w:rsidR="00DF3846" w:rsidRDefault="00DF3846" w:rsidP="000D1BF0">
      <w:pPr>
        <w:spacing w:after="0" w:line="240" w:lineRule="auto"/>
      </w:pPr>
      <w:r>
        <w:separator/>
      </w:r>
    </w:p>
  </w:footnote>
  <w:footnote w:type="continuationSeparator" w:id="0">
    <w:p w14:paraId="5AE4B605" w14:textId="77777777" w:rsidR="00DF3846" w:rsidRDefault="00DF3846" w:rsidP="000D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0C7"/>
    <w:multiLevelType w:val="hybridMultilevel"/>
    <w:tmpl w:val="BAE6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14"/>
    <w:rsid w:val="00025A60"/>
    <w:rsid w:val="00045033"/>
    <w:rsid w:val="00055BF4"/>
    <w:rsid w:val="000D1BF0"/>
    <w:rsid w:val="000E7177"/>
    <w:rsid w:val="00104CBC"/>
    <w:rsid w:val="001677E5"/>
    <w:rsid w:val="001D647B"/>
    <w:rsid w:val="00205C83"/>
    <w:rsid w:val="002304AE"/>
    <w:rsid w:val="00232D83"/>
    <w:rsid w:val="00244FCF"/>
    <w:rsid w:val="00297F50"/>
    <w:rsid w:val="002A2DC3"/>
    <w:rsid w:val="00395C3C"/>
    <w:rsid w:val="004054EA"/>
    <w:rsid w:val="00427D07"/>
    <w:rsid w:val="00475891"/>
    <w:rsid w:val="004774A2"/>
    <w:rsid w:val="00482CFB"/>
    <w:rsid w:val="004D7570"/>
    <w:rsid w:val="004E68EC"/>
    <w:rsid w:val="00533A7A"/>
    <w:rsid w:val="00536D9B"/>
    <w:rsid w:val="005F2D26"/>
    <w:rsid w:val="005F3D70"/>
    <w:rsid w:val="00631978"/>
    <w:rsid w:val="00634C0C"/>
    <w:rsid w:val="00655B3D"/>
    <w:rsid w:val="00663CAE"/>
    <w:rsid w:val="006732B2"/>
    <w:rsid w:val="006B0FB1"/>
    <w:rsid w:val="006D5C6E"/>
    <w:rsid w:val="006E3D0E"/>
    <w:rsid w:val="00777365"/>
    <w:rsid w:val="007A260C"/>
    <w:rsid w:val="00802801"/>
    <w:rsid w:val="0087566E"/>
    <w:rsid w:val="00881C18"/>
    <w:rsid w:val="008A0213"/>
    <w:rsid w:val="008D4654"/>
    <w:rsid w:val="009849F4"/>
    <w:rsid w:val="00986186"/>
    <w:rsid w:val="00A10357"/>
    <w:rsid w:val="00A178A7"/>
    <w:rsid w:val="00A707E1"/>
    <w:rsid w:val="00AA17D0"/>
    <w:rsid w:val="00AE3A79"/>
    <w:rsid w:val="00AF1178"/>
    <w:rsid w:val="00B0717A"/>
    <w:rsid w:val="00B17DAD"/>
    <w:rsid w:val="00B443D4"/>
    <w:rsid w:val="00BA7BB3"/>
    <w:rsid w:val="00BB3714"/>
    <w:rsid w:val="00BC4B65"/>
    <w:rsid w:val="00C1495B"/>
    <w:rsid w:val="00C53A76"/>
    <w:rsid w:val="00CA3243"/>
    <w:rsid w:val="00D034D3"/>
    <w:rsid w:val="00D068B1"/>
    <w:rsid w:val="00D95EFE"/>
    <w:rsid w:val="00DF3846"/>
    <w:rsid w:val="00E62A9F"/>
    <w:rsid w:val="00E955F0"/>
    <w:rsid w:val="00EC0DEE"/>
    <w:rsid w:val="00F270EF"/>
    <w:rsid w:val="00F3787A"/>
    <w:rsid w:val="00F6316E"/>
    <w:rsid w:val="00F67C02"/>
    <w:rsid w:val="00FA21B6"/>
    <w:rsid w:val="00FA7BC5"/>
    <w:rsid w:val="00FD7290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69A1"/>
  <w15:chartTrackingRefBased/>
  <w15:docId w15:val="{5F910730-99EE-4580-8A49-F6213780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60C"/>
  </w:style>
  <w:style w:type="paragraph" w:styleId="Footer">
    <w:name w:val="footer"/>
    <w:basedOn w:val="Normal"/>
    <w:link w:val="FooterChar"/>
    <w:uiPriority w:val="99"/>
    <w:unhideWhenUsed/>
    <w:rsid w:val="007A2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60C"/>
  </w:style>
  <w:style w:type="paragraph" w:styleId="Title">
    <w:name w:val="Title"/>
    <w:basedOn w:val="Normal"/>
    <w:next w:val="Normal"/>
    <w:link w:val="TitleChar"/>
    <w:uiPriority w:val="10"/>
    <w:qFormat/>
    <w:rsid w:val="001677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6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73b4c-8ede-448e-a8d5-258df5ed0be1" xsi:nil="true"/>
    <lcf76f155ced4ddcb4097134ff3c332f xmlns="af24ab2d-c015-4cc7-9cfd-5456fe4f65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E89E663F4C8498772338D62917A95" ma:contentTypeVersion="16" ma:contentTypeDescription="Create a new document." ma:contentTypeScope="" ma:versionID="951c881f468d0b9abf053ac46ca4cb1f">
  <xsd:schema xmlns:xsd="http://www.w3.org/2001/XMLSchema" xmlns:xs="http://www.w3.org/2001/XMLSchema" xmlns:p="http://schemas.microsoft.com/office/2006/metadata/properties" xmlns:ns2="af24ab2d-c015-4cc7-9cfd-5456fe4f6598" xmlns:ns3="33e73b4c-8ede-448e-a8d5-258df5ed0be1" targetNamespace="http://schemas.microsoft.com/office/2006/metadata/properties" ma:root="true" ma:fieldsID="ef69c77554b93e8e52d0ec78b25d0c1c" ns2:_="" ns3:_="">
    <xsd:import namespace="af24ab2d-c015-4cc7-9cfd-5456fe4f6598"/>
    <xsd:import namespace="33e73b4c-8ede-448e-a8d5-258df5ed0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ab2d-c015-4cc7-9cfd-5456fe4f6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430e37-6657-4dc4-a13e-e389c4047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3b4c-8ede-448e-a8d5-258df5ed0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062e6-720f-46b6-9f35-96540332d900}" ma:internalName="TaxCatchAll" ma:showField="CatchAllData" ma:web="33e73b4c-8ede-448e-a8d5-258df5ed0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AD27E-E2D9-4134-96C4-BF91C51A5033}">
  <ds:schemaRefs>
    <ds:schemaRef ds:uri="http://schemas.microsoft.com/office/2006/metadata/properties"/>
    <ds:schemaRef ds:uri="http://schemas.microsoft.com/office/infopath/2007/PartnerControls"/>
    <ds:schemaRef ds:uri="33e73b4c-8ede-448e-a8d5-258df5ed0be1"/>
    <ds:schemaRef ds:uri="af24ab2d-c015-4cc7-9cfd-5456fe4f6598"/>
  </ds:schemaRefs>
</ds:datastoreItem>
</file>

<file path=customXml/itemProps2.xml><?xml version="1.0" encoding="utf-8"?>
<ds:datastoreItem xmlns:ds="http://schemas.openxmlformats.org/officeDocument/2006/customXml" ds:itemID="{F546ACB6-E6F4-49B5-82FF-62E9B1111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DA9AD-FE83-4AE4-BD27-7D682B5C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4ab2d-c015-4cc7-9cfd-5456fe4f6598"/>
    <ds:schemaRef ds:uri="33e73b4c-8ede-448e-a8d5-258df5ed0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 Nabi</dc:creator>
  <cp:keywords/>
  <dc:description/>
  <cp:lastModifiedBy>joe chattin</cp:lastModifiedBy>
  <cp:revision>2</cp:revision>
  <dcterms:created xsi:type="dcterms:W3CDTF">2026-01-11T15:24:00Z</dcterms:created>
  <dcterms:modified xsi:type="dcterms:W3CDTF">2026-01-11T15:24:00Z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0x01010083FE89E663F4C8498772338D62917A95</vt:lpwstr>
  </property>
  <property fmtid="{D5CDD505-2E9C-101B-9397-08002B2CF9AE}" pid="3" name="MediaServiceImageTags">
    <vt:lpwstr/>
  </property>
</Properties>
</file>