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E29C4" w14:textId="7C6BE81C" w:rsidR="00373935" w:rsidRDefault="00531117">
      <w:r>
        <w:t xml:space="preserve">Guidance </w:t>
      </w:r>
      <w:r w:rsidR="00E17033">
        <w:t>-</w:t>
      </w:r>
      <w:r w:rsidR="0009081F">
        <w:t>online</w:t>
      </w:r>
      <w:r>
        <w:t xml:space="preserve"> records access</w:t>
      </w:r>
    </w:p>
    <w:p w14:paraId="00C5E8DE" w14:textId="034CFF18" w:rsidR="00531117" w:rsidRDefault="00A452AD">
      <w:r>
        <w:t>NHSE July 2022</w:t>
      </w:r>
    </w:p>
    <w:p w14:paraId="6B78EBED" w14:textId="42733755" w:rsidR="00A452AD" w:rsidRDefault="000D065C">
      <w:r>
        <w:object w:dxaOrig="1500" w:dyaOrig="982" w14:anchorId="35D47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4" o:title=""/>
          </v:shape>
          <o:OLEObject Type="Embed" ProgID="Package" ShapeID="_x0000_i1025" DrawAspect="Icon" ObjectID="_1728308929" r:id="rId5"/>
        </w:object>
      </w:r>
    </w:p>
    <w:p w14:paraId="7CE4FBB9" w14:textId="7799E569" w:rsidR="0008316D" w:rsidRDefault="0008316D"/>
    <w:p w14:paraId="6602DB10" w14:textId="12061142" w:rsidR="0008316D" w:rsidRDefault="0008316D">
      <w:r>
        <w:t xml:space="preserve">Legislation </w:t>
      </w:r>
      <w:r w:rsidR="00A452AD">
        <w:t>-</w:t>
      </w:r>
      <w:r>
        <w:t xml:space="preserve"> GP Contract</w:t>
      </w:r>
      <w:r w:rsidR="00A452AD">
        <w:t xml:space="preserve"> GMS md PMS regulations</w:t>
      </w:r>
    </w:p>
    <w:p w14:paraId="47E62A1B" w14:textId="75E9825C" w:rsidR="00A452AD" w:rsidRPr="00A452AD" w:rsidRDefault="00373935">
      <w:pPr>
        <w:rPr>
          <w:color w:val="0000FF"/>
          <w:u w:val="single"/>
        </w:rPr>
      </w:pPr>
      <w:hyperlink r:id="rId6" w:history="1">
        <w:r w:rsidR="0008316D">
          <w:rPr>
            <w:rStyle w:val="Hyperlink"/>
          </w:rPr>
          <w:t>The National Health Service (General Medical Services Contracts) Regulations 2015 (legislation.gov.uk)</w:t>
        </w:r>
      </w:hyperlink>
    </w:p>
    <w:p w14:paraId="6201A5BC" w14:textId="77777777" w:rsidR="00A452AD" w:rsidRDefault="00A452AD" w:rsidP="00A452AD"/>
    <w:p w14:paraId="5665DAF6" w14:textId="20A2317D" w:rsidR="00A452AD" w:rsidRPr="00A452AD" w:rsidRDefault="00A452AD" w:rsidP="00A452AD">
      <w:r>
        <w:t>NHS digital-</w:t>
      </w:r>
    </w:p>
    <w:p w14:paraId="2118F121" w14:textId="744000A6" w:rsidR="00A452AD" w:rsidRDefault="00373935" w:rsidP="00A452AD">
      <w:hyperlink r:id="rId7" w:history="1">
        <w:r w:rsidR="00A452AD">
          <w:rPr>
            <w:rStyle w:val="Hyperlink"/>
          </w:rPr>
          <w:t>Resources to support staff with providing record access to patients - NHS Digital</w:t>
        </w:r>
      </w:hyperlink>
    </w:p>
    <w:p w14:paraId="2EA92528" w14:textId="764C7412" w:rsidR="004A41D9" w:rsidRDefault="00C3372C">
      <w:r>
        <w:object w:dxaOrig="1500" w:dyaOrig="982" w14:anchorId="30EC5A2E">
          <v:shape id="_x0000_i1026" type="#_x0000_t75" style="width:75pt;height:49pt" o:ole="">
            <v:imagedata r:id="rId8" o:title=""/>
          </v:shape>
          <o:OLEObject Type="Embed" ProgID="Package" ShapeID="_x0000_i1026" DrawAspect="Icon" ObjectID="_1728308930" r:id="rId9"/>
        </w:object>
      </w:r>
    </w:p>
    <w:p w14:paraId="56E6E3F0" w14:textId="7F7AC321" w:rsidR="004A41D9" w:rsidRDefault="004A41D9">
      <w:r>
        <w:t>Access via websites</w:t>
      </w:r>
    </w:p>
    <w:p w14:paraId="239CBF14" w14:textId="5678219B" w:rsidR="004A41D9" w:rsidRDefault="00373935">
      <w:hyperlink r:id="rId10" w:history="1">
        <w:r w:rsidR="004A41D9">
          <w:rPr>
            <w:rStyle w:val="Hyperlink"/>
          </w:rPr>
          <w:t>Websites and apps you can access with NHS login - NHS (www.nhs.uk)</w:t>
        </w:r>
      </w:hyperlink>
    </w:p>
    <w:p w14:paraId="59AE1FAF" w14:textId="08025764" w:rsidR="008E3FA8" w:rsidRDefault="008E3FA8"/>
    <w:p w14:paraId="5CDF507F" w14:textId="0FDDCA4F" w:rsidR="008E3FA8" w:rsidRDefault="008E3FA8">
      <w:r>
        <w:t>Patient guides to online access</w:t>
      </w:r>
    </w:p>
    <w:p w14:paraId="41FBE5D8" w14:textId="74CF8B00" w:rsidR="00366503" w:rsidRDefault="00373935">
      <w:pPr>
        <w:rPr>
          <w:rStyle w:val="Hyperlink"/>
        </w:rPr>
      </w:pPr>
      <w:hyperlink r:id="rId11" w:history="1">
        <w:r w:rsidR="008E3FA8">
          <w:rPr>
            <w:rStyle w:val="Hyperlink"/>
          </w:rPr>
          <w:t>NHS England » GP online services – easy read guides</w:t>
        </w:r>
      </w:hyperlink>
    </w:p>
    <w:p w14:paraId="59146234" w14:textId="7E08519C" w:rsidR="00366503" w:rsidRDefault="00366503">
      <w:pPr>
        <w:rPr>
          <w:rStyle w:val="Hyperlink"/>
        </w:rPr>
      </w:pPr>
    </w:p>
    <w:p w14:paraId="40682066" w14:textId="569E86E9" w:rsidR="0009081F" w:rsidRPr="0009081F" w:rsidRDefault="0009081F">
      <w:pPr>
        <w:rPr>
          <w:rStyle w:val="Hyperlink"/>
          <w:color w:val="auto"/>
          <w:u w:val="none"/>
        </w:rPr>
      </w:pPr>
      <w:r w:rsidRPr="0009081F">
        <w:rPr>
          <w:rStyle w:val="Hyperlink"/>
          <w:color w:val="auto"/>
          <w:u w:val="none"/>
        </w:rPr>
        <w:t>RCGP:</w:t>
      </w:r>
    </w:p>
    <w:p w14:paraId="09765968" w14:textId="77777777" w:rsidR="0009081F" w:rsidRDefault="00373935" w:rsidP="0009081F">
      <w:hyperlink r:id="rId12" w:history="1">
        <w:r w:rsidR="0009081F">
          <w:rPr>
            <w:rStyle w:val="Hyperlink"/>
          </w:rPr>
          <w:t>GP online services toolkit: Record Access (rcgp.org.uk)</w:t>
        </w:r>
      </w:hyperlink>
    </w:p>
    <w:p w14:paraId="109F503A" w14:textId="366C8FB5" w:rsidR="00366503" w:rsidRDefault="007D500D">
      <w:pPr>
        <w:rPr>
          <w:rStyle w:val="Hyperlink"/>
        </w:rPr>
      </w:pPr>
      <w:r>
        <w:object w:dxaOrig="1500" w:dyaOrig="982" w14:anchorId="57280C4B">
          <v:shape id="_x0000_i1027" type="#_x0000_t75" style="width:75pt;height:49pt" o:ole="">
            <v:imagedata r:id="rId13" o:title=""/>
          </v:shape>
          <o:OLEObject Type="Embed" ProgID="Word.Document.12" ShapeID="_x0000_i1027" DrawAspect="Icon" ObjectID="_1728308931" r:id="rId14">
            <o:FieldCodes>\s</o:FieldCodes>
          </o:OLEObject>
        </w:object>
      </w:r>
    </w:p>
    <w:p w14:paraId="0CC98143" w14:textId="23285637" w:rsidR="00A452AD" w:rsidRPr="00A452AD" w:rsidRDefault="00A452AD">
      <w:pPr>
        <w:rPr>
          <w:rStyle w:val="Hyperlink"/>
          <w:color w:val="auto"/>
        </w:rPr>
      </w:pPr>
      <w:r w:rsidRPr="00A452AD">
        <w:rPr>
          <w:rStyle w:val="Hyperlink"/>
          <w:color w:val="auto"/>
        </w:rPr>
        <w:t>BMA NHSE Guide</w:t>
      </w:r>
    </w:p>
    <w:p w14:paraId="7C74530B" w14:textId="5B0A3842" w:rsidR="00366503" w:rsidRDefault="00366503">
      <w:pPr>
        <w:rPr>
          <w:rStyle w:val="Hyperlink"/>
        </w:rPr>
      </w:pPr>
      <w:r>
        <w:object w:dxaOrig="1500" w:dyaOrig="982" w14:anchorId="1F3F50C4">
          <v:shape id="_x0000_i1028" type="#_x0000_t75" style="width:75pt;height:49pt" o:ole="">
            <v:imagedata r:id="rId15" o:title=""/>
          </v:shape>
          <o:OLEObject Type="Embed" ProgID="Package" ShapeID="_x0000_i1028" DrawAspect="Icon" ObjectID="_1728308932" r:id="rId16"/>
        </w:object>
      </w:r>
    </w:p>
    <w:p w14:paraId="15CFE17E" w14:textId="630A5671" w:rsidR="00366503" w:rsidRDefault="00366503">
      <w:pPr>
        <w:rPr>
          <w:rStyle w:val="Hyperlink"/>
        </w:rPr>
      </w:pPr>
    </w:p>
    <w:p w14:paraId="1EA32BAF" w14:textId="77777777" w:rsidR="00366503" w:rsidRPr="00366503" w:rsidRDefault="00366503">
      <w:pPr>
        <w:rPr>
          <w:color w:val="0000FF"/>
          <w:u w:val="single"/>
        </w:rPr>
      </w:pPr>
    </w:p>
    <w:sectPr w:rsidR="00366503" w:rsidRPr="003665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117"/>
    <w:rsid w:val="0008316D"/>
    <w:rsid w:val="0009081F"/>
    <w:rsid w:val="000D065C"/>
    <w:rsid w:val="00366503"/>
    <w:rsid w:val="00373935"/>
    <w:rsid w:val="0037539E"/>
    <w:rsid w:val="00417E94"/>
    <w:rsid w:val="004A41D9"/>
    <w:rsid w:val="00521201"/>
    <w:rsid w:val="00531117"/>
    <w:rsid w:val="00566489"/>
    <w:rsid w:val="007655D6"/>
    <w:rsid w:val="007D500D"/>
    <w:rsid w:val="008E3FA8"/>
    <w:rsid w:val="00A452AD"/>
    <w:rsid w:val="00C3372C"/>
    <w:rsid w:val="00D37152"/>
    <w:rsid w:val="00DE1174"/>
    <w:rsid w:val="00E17033"/>
    <w:rsid w:val="00FF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CA211"/>
  <w15:docId w15:val="{F0675A3B-9C35-4DC6-AD33-AD554C5D3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3111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3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igital.nhs.uk/services/nhs-app/nhs-app-guidance-for-gp-practices/guidance-on-nhs-app-features/accelerating-patient-access-to-their-record/resources-to-support-staff-with-providing-online-services" TargetMode="External"/><Relationship Id="rId12" Type="http://schemas.openxmlformats.org/officeDocument/2006/relationships/hyperlink" Target="https://elearning.rcgp.org.uk/mod/book/view.php?id=13455&amp;chapterid=767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https://www.legislation.gov.uk/uksi/2015/1862/part/10" TargetMode="External"/><Relationship Id="rId11" Type="http://schemas.openxmlformats.org/officeDocument/2006/relationships/hyperlink" Target="https://www.england.nhs.uk/publication/gp-online-services-easy-read-guides/" TargetMode="External"/><Relationship Id="rId5" Type="http://schemas.openxmlformats.org/officeDocument/2006/relationships/oleObject" Target="embeddings/oleObject1.bin"/><Relationship Id="rId15" Type="http://schemas.openxmlformats.org/officeDocument/2006/relationships/image" Target="media/image4.emf"/><Relationship Id="rId10" Type="http://schemas.openxmlformats.org/officeDocument/2006/relationships/hyperlink" Target="https://www.nhs.uk/nhs-services/online-services/nhs-login/websites-and-apps-you-can-access-with-nhs-login/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Sefton LMC</dc:creator>
  <cp:keywords/>
  <dc:description/>
  <cp:lastModifiedBy>Sefton LMC</cp:lastModifiedBy>
  <cp:revision>1</cp:revision>
  <dcterms:created xsi:type="dcterms:W3CDTF">2022-10-18T09:02:00Z</dcterms:created>
  <dcterms:modified xsi:type="dcterms:W3CDTF">2022-10-26T16:02:00Z</dcterms:modified>
</cp:coreProperties>
</file>